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0" w:rsidRDefault="00A90DBA" w:rsidP="00A90DB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a Saint</w:t>
      </w:r>
    </w:p>
    <w:p w:rsidR="00A90DBA" w:rsidRDefault="00A90DBA" w:rsidP="00A90D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 saint?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 Saint Is: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1:15 (ESV) – A saint is </w:t>
      </w:r>
      <w:r>
        <w:rPr>
          <w:rFonts w:ascii="Arial" w:hAnsi="Arial" w:cs="Arial"/>
          <w:b/>
          <w:sz w:val="28"/>
          <w:szCs w:val="28"/>
          <w:u w:val="single"/>
        </w:rPr>
        <w:t>Faithful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Loving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1:18 (ESV) – A saint has Jesus as his </w:t>
      </w:r>
      <w:r>
        <w:rPr>
          <w:rFonts w:ascii="Arial" w:hAnsi="Arial" w:cs="Arial"/>
          <w:b/>
          <w:sz w:val="28"/>
          <w:szCs w:val="28"/>
          <w:u w:val="single"/>
        </w:rPr>
        <w:t>Inheritance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2:19 (ESV) – A saint is a part of the </w:t>
      </w:r>
      <w:r>
        <w:rPr>
          <w:rFonts w:ascii="Arial" w:hAnsi="Arial" w:cs="Arial"/>
          <w:b/>
          <w:sz w:val="28"/>
          <w:szCs w:val="28"/>
          <w:u w:val="single"/>
        </w:rPr>
        <w:t>Household</w:t>
      </w:r>
      <w:r>
        <w:rPr>
          <w:rFonts w:ascii="Arial" w:hAnsi="Arial" w:cs="Arial"/>
          <w:sz w:val="28"/>
          <w:szCs w:val="28"/>
        </w:rPr>
        <w:t xml:space="preserve"> of God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3:31-35 (ESV)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3:8 (ESV) – A saint is </w:t>
      </w:r>
      <w:r>
        <w:rPr>
          <w:rFonts w:ascii="Arial" w:hAnsi="Arial" w:cs="Arial"/>
          <w:b/>
          <w:sz w:val="28"/>
          <w:szCs w:val="28"/>
          <w:u w:val="single"/>
        </w:rPr>
        <w:t>Humble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5:5-7 (ESV)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3:18-19 (ESV) – A saint knows the </w:t>
      </w:r>
      <w:r>
        <w:rPr>
          <w:rFonts w:ascii="Arial" w:hAnsi="Arial" w:cs="Arial"/>
          <w:b/>
          <w:sz w:val="28"/>
          <w:szCs w:val="28"/>
          <w:u w:val="single"/>
        </w:rPr>
        <w:t>Love of God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4:7-10 (ESV)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4:12 (ESV) – A saint is equipped to do the work of </w:t>
      </w:r>
      <w:r>
        <w:rPr>
          <w:rFonts w:ascii="Arial" w:hAnsi="Arial" w:cs="Arial"/>
          <w:b/>
          <w:sz w:val="28"/>
          <w:szCs w:val="28"/>
          <w:u w:val="single"/>
        </w:rPr>
        <w:t>Ministry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4:11 (ESV)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5:3 (ESV) – A saint is </w:t>
      </w:r>
      <w:r>
        <w:rPr>
          <w:rFonts w:ascii="Arial" w:hAnsi="Arial" w:cs="Arial"/>
          <w:b/>
          <w:sz w:val="28"/>
          <w:szCs w:val="28"/>
          <w:u w:val="single"/>
        </w:rPr>
        <w:t>Pure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Corinthians 1:2 (ESV)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Saints are ordinary people called by God and who have answered that call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Saints are ordinary people set apart by God to build His kingdom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Saints are ordinary people who depend on Jesus for everything 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Saints come together with other saints</w:t>
      </w:r>
    </w:p>
    <w:p w:rsid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</w:p>
    <w:p w:rsidR="00A90DBA" w:rsidRPr="00A90DBA" w:rsidRDefault="00A90DBA" w:rsidP="00A90D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a saint?   </w:t>
      </w:r>
    </w:p>
    <w:sectPr w:rsidR="00A90DBA" w:rsidRPr="00A9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A"/>
    <w:rsid w:val="003B0E96"/>
    <w:rsid w:val="00A90DBA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651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2020-09-17T17:31:00Z</cp:lastPrinted>
  <dcterms:created xsi:type="dcterms:W3CDTF">2020-09-24T16:17:00Z</dcterms:created>
  <dcterms:modified xsi:type="dcterms:W3CDTF">2020-09-24T16:17:00Z</dcterms:modified>
</cp:coreProperties>
</file>